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25" w:rsidRPr="00520F25" w:rsidRDefault="00520F25" w:rsidP="00520F25">
      <w:pPr>
        <w:spacing w:after="0" w:line="240" w:lineRule="auto"/>
        <w:jc w:val="center"/>
        <w:outlineLvl w:val="0"/>
        <w:rPr>
          <w:rFonts w:ascii="Times New Roman" w:eastAsia="Times New Roman" w:hAnsi="Times New Roman" w:cs="Times New Roman"/>
          <w:b/>
          <w:bCs/>
          <w:kern w:val="36"/>
          <w:sz w:val="48"/>
          <w:szCs w:val="48"/>
        </w:rPr>
      </w:pPr>
      <w:r w:rsidRPr="00520F25">
        <w:rPr>
          <w:rFonts w:ascii="Times New Roman" w:eastAsia="Times New Roman" w:hAnsi="Times New Roman" w:cs="Times New Roman"/>
          <w:b/>
          <w:bCs/>
          <w:color w:val="000000"/>
          <w:kern w:val="36"/>
          <w:sz w:val="24"/>
          <w:szCs w:val="24"/>
        </w:rPr>
        <w:t>WILSON COUNTY, KANSAS</w:t>
      </w:r>
    </w:p>
    <w:p w:rsidR="00520F25" w:rsidRPr="00520F25" w:rsidRDefault="00520F25" w:rsidP="00520F25">
      <w:pPr>
        <w:spacing w:after="0" w:line="240" w:lineRule="auto"/>
        <w:jc w:val="center"/>
        <w:outlineLvl w:val="0"/>
        <w:rPr>
          <w:rFonts w:ascii="Times New Roman" w:eastAsia="Times New Roman" w:hAnsi="Times New Roman" w:cs="Times New Roman"/>
          <w:b/>
          <w:bCs/>
          <w:kern w:val="36"/>
          <w:sz w:val="48"/>
          <w:szCs w:val="48"/>
        </w:rPr>
      </w:pPr>
      <w:r w:rsidRPr="00520F25">
        <w:rPr>
          <w:rFonts w:ascii="Times New Roman" w:eastAsia="Times New Roman" w:hAnsi="Times New Roman" w:cs="Times New Roman"/>
          <w:b/>
          <w:bCs/>
          <w:kern w:val="36"/>
          <w:sz w:val="24"/>
          <w:szCs w:val="24"/>
        </w:rPr>
        <w:t>OFFICIAL MINUTES</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September 19, 2005</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xml:space="preserve">                                                                                   </w:t>
      </w:r>
    </w:p>
    <w:p w:rsidR="00520F25" w:rsidRPr="00520F25" w:rsidRDefault="00520F25" w:rsidP="00520F25">
      <w:pPr>
        <w:spacing w:after="0" w:line="240" w:lineRule="auto"/>
        <w:outlineLvl w:val="0"/>
        <w:rPr>
          <w:rFonts w:ascii="Times New Roman" w:eastAsia="Times New Roman" w:hAnsi="Times New Roman" w:cs="Times New Roman"/>
          <w:b/>
          <w:bCs/>
          <w:kern w:val="36"/>
          <w:sz w:val="48"/>
          <w:szCs w:val="48"/>
        </w:rPr>
      </w:pPr>
      <w:r w:rsidRPr="00520F25">
        <w:rPr>
          <w:rFonts w:ascii="Times New Roman" w:eastAsia="Times New Roman" w:hAnsi="Times New Roman" w:cs="Times New Roman"/>
          <w:kern w:val="36"/>
          <w:sz w:val="24"/>
          <w:szCs w:val="24"/>
        </w:rPr>
        <w:t> </w:t>
      </w:r>
    </w:p>
    <w:p w:rsidR="00520F25" w:rsidRPr="00520F25" w:rsidRDefault="00520F25" w:rsidP="00520F25">
      <w:pPr>
        <w:spacing w:after="0" w:line="240" w:lineRule="auto"/>
        <w:outlineLvl w:val="0"/>
        <w:rPr>
          <w:rFonts w:ascii="Times New Roman" w:eastAsia="Times New Roman" w:hAnsi="Times New Roman" w:cs="Times New Roman"/>
          <w:b/>
          <w:bCs/>
          <w:kern w:val="36"/>
          <w:sz w:val="48"/>
          <w:szCs w:val="48"/>
        </w:rPr>
      </w:pPr>
      <w:r w:rsidRPr="00520F25">
        <w:rPr>
          <w:rFonts w:ascii="Times New Roman" w:eastAsia="Times New Roman" w:hAnsi="Times New Roman" w:cs="Times New Roman"/>
          <w:kern w:val="36"/>
          <w:sz w:val="20"/>
          <w:szCs w:val="20"/>
        </w:rPr>
        <w:t xml:space="preserve">The Board of County Commissioners, three members, the County Clerk and the County Coordinator were present, and met in regular session at 3:00 p.m. in </w:t>
      </w:r>
      <w:r w:rsidRPr="00520F25">
        <w:rPr>
          <w:rFonts w:ascii="Times New Roman" w:eastAsia="Times New Roman" w:hAnsi="Times New Roman" w:cs="Times New Roman"/>
          <w:color w:val="000000"/>
          <w:kern w:val="36"/>
          <w:sz w:val="20"/>
          <w:szCs w:val="20"/>
        </w:rPr>
        <w:t>the</w:t>
      </w:r>
      <w:r w:rsidRPr="00520F25">
        <w:rPr>
          <w:rFonts w:ascii="Times New Roman" w:eastAsia="Times New Roman" w:hAnsi="Times New Roman" w:cs="Times New Roman"/>
          <w:kern w:val="36"/>
          <w:sz w:val="20"/>
          <w:szCs w:val="20"/>
        </w:rPr>
        <w:t xml:space="preserve"> Commissioner’s Room.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CALL TO ORDER:</w:t>
      </w:r>
      <w:r w:rsidRPr="00520F25">
        <w:rPr>
          <w:rFonts w:ascii="Times New Roman" w:eastAsia="Times New Roman" w:hAnsi="Times New Roman" w:cs="Times New Roman"/>
          <w:color w:val="000000"/>
          <w:sz w:val="20"/>
          <w:szCs w:val="20"/>
        </w:rPr>
        <w:t xml:space="preserve"> Commissioner Varner.</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xml:space="preserve">INVOCATION: </w:t>
      </w:r>
      <w:r w:rsidRPr="00520F25">
        <w:rPr>
          <w:rFonts w:ascii="Times New Roman" w:eastAsia="Times New Roman" w:hAnsi="Times New Roman" w:cs="Times New Roman"/>
          <w:color w:val="000000"/>
          <w:sz w:val="20"/>
          <w:szCs w:val="20"/>
        </w:rPr>
        <w:t>Commissioner Varner.</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PLEDGE OF ALLEGIANCE:</w:t>
      </w:r>
      <w:r w:rsidRPr="00520F25">
        <w:rPr>
          <w:rFonts w:ascii="Times New Roman" w:eastAsia="Times New Roman" w:hAnsi="Times New Roman" w:cs="Times New Roman"/>
          <w:color w:val="000000"/>
          <w:sz w:val="20"/>
          <w:szCs w:val="20"/>
        </w:rPr>
        <w:t xml:space="preserve"> Commissioner Varner.</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MINUTES AND AGENDA APPROVAL:</w:t>
      </w:r>
      <w:r w:rsidRPr="00520F25">
        <w:rPr>
          <w:rFonts w:ascii="Times New Roman" w:eastAsia="Times New Roman" w:hAnsi="Times New Roman" w:cs="Times New Roman"/>
          <w:color w:val="000000"/>
          <w:sz w:val="20"/>
          <w:szCs w:val="20"/>
        </w:rPr>
        <w:t xml:space="preserve">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xml:space="preserve">                </w:t>
      </w:r>
    </w:p>
    <w:p w:rsidR="00520F25" w:rsidRPr="00520F25" w:rsidRDefault="00520F25" w:rsidP="00520F25">
      <w:pPr>
        <w:spacing w:after="0" w:line="240" w:lineRule="auto"/>
        <w:ind w:left="720"/>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xml:space="preserve">ACTION: </w:t>
      </w:r>
      <w:r w:rsidRPr="00520F25">
        <w:rPr>
          <w:rFonts w:ascii="Times New Roman" w:eastAsia="Times New Roman" w:hAnsi="Times New Roman" w:cs="Times New Roman"/>
          <w:color w:val="000000"/>
          <w:sz w:val="20"/>
          <w:szCs w:val="20"/>
        </w:rPr>
        <w:t> A motion was made by Commissioner Fitzmorris to approve the agenda and the minutes of September 12, 2005. Commissioner Lambert seconded the motion, motion carried.</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HEALTH DEPARTMENT: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xml:space="preserve">Linda Shire, Health Nurse gave a vaccine report. The following items were discussed: Bio-Terrorism Grant, vest for mass clinics and flu shots. </w:t>
      </w:r>
    </w:p>
    <w:p w:rsidR="00520F25" w:rsidRPr="00520F25" w:rsidRDefault="00520F25" w:rsidP="00520F25">
      <w:pPr>
        <w:spacing w:after="0" w:line="240" w:lineRule="auto"/>
        <w:ind w:left="720"/>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RESOLUTION #803:</w:t>
      </w:r>
    </w:p>
    <w:p w:rsidR="00520F25" w:rsidRPr="00520F25" w:rsidRDefault="00520F25" w:rsidP="00520F25">
      <w:pPr>
        <w:spacing w:after="0" w:line="240" w:lineRule="auto"/>
        <w:ind w:left="720"/>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ind w:left="720"/>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ACTION:</w:t>
      </w:r>
      <w:r w:rsidRPr="00520F25">
        <w:rPr>
          <w:rFonts w:ascii="Times New Roman" w:eastAsia="Times New Roman" w:hAnsi="Times New Roman" w:cs="Times New Roman"/>
          <w:color w:val="000000"/>
          <w:sz w:val="20"/>
          <w:szCs w:val="20"/>
        </w:rPr>
        <w:t xml:space="preserve"> A motion was made by Commissioner Fitzmorris to approve Resolution #803 to alter maximum speed limit for a county road from Fredonia City limits on Washington Street to U. S.  400 from 30 mph to 45 mph. Commissioner Lambert seconded the motion, motion carried.</w:t>
      </w:r>
    </w:p>
    <w:p w:rsidR="00520F25" w:rsidRPr="00520F25" w:rsidRDefault="00520F25" w:rsidP="00520F25">
      <w:pPr>
        <w:spacing w:after="0" w:line="240" w:lineRule="auto"/>
        <w:ind w:left="720"/>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BRIDGE PROJECT ON DECATUR ROAD:</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Al Reiss, Reiss &amp; Goodness Engineers, requested on behalf of RWD #11, that their water line, near the bridge construction site on Decatur Road, be relocated for an estimated $50,000.00, since the bridge contractor has hit the line twice.  The Commissioners discussed the options, and concluded that since RWD #11 did not relocate the line within the contracted time frame the County was not liable for relocating it now that the project has started.  The Commissioners agreed that the line could be temporarily placed on the ground nearby, out of the construction site during the project, and placed back after the project is completed.</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ROAD AND BRIDGE:</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sz w:val="20"/>
          <w:szCs w:val="20"/>
        </w:rPr>
        <w:t>Bill Graves, Road Supervisor gave his weekly report. The following items were discussed: rock hauling, chip and seal, mowing and brush cutting, over laying, bridgework, and culverts.</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sz w:val="24"/>
          <w:szCs w:val="24"/>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lastRenderedPageBreak/>
        <w:t>SHERIFF:</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sz w:val="20"/>
          <w:szCs w:val="20"/>
        </w:rPr>
        <w:t>Dan Bath, Sheriff presented his weekly report. The following items were discussed: Homecoming and a raise for an office employee.</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rPr>
        <w:t>COORDINATOR:</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Kris Marple, County Coordinator presented his weekly report.  Items discussed: speed limit on Washington St. from the City Limits of Fredonia to U.S. 400, and a county wage study.</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FF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OTHER BUSINESS:</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FF0000"/>
          <w:sz w:val="20"/>
          <w:szCs w:val="20"/>
        </w:rPr>
        <w:t> </w:t>
      </w:r>
    </w:p>
    <w:p w:rsidR="00520F25" w:rsidRPr="00520F25" w:rsidRDefault="00520F25" w:rsidP="00520F25">
      <w:pPr>
        <w:spacing w:after="0" w:line="240" w:lineRule="auto"/>
        <w:ind w:left="360" w:hanging="360"/>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1.</w:t>
      </w:r>
      <w:r w:rsidRPr="00520F25">
        <w:rPr>
          <w:rFonts w:ascii="Times New Roman" w:eastAsia="Times New Roman" w:hAnsi="Times New Roman" w:cs="Times New Roman"/>
          <w:color w:val="000000"/>
          <w:sz w:val="14"/>
          <w:szCs w:val="14"/>
        </w:rPr>
        <w:t xml:space="preserve">        </w:t>
      </w:r>
      <w:r w:rsidRPr="00520F25">
        <w:rPr>
          <w:rFonts w:ascii="Times New Roman" w:eastAsia="Times New Roman" w:hAnsi="Times New Roman" w:cs="Times New Roman"/>
          <w:color w:val="000000"/>
          <w:sz w:val="20"/>
          <w:szCs w:val="20"/>
        </w:rPr>
        <w:t>Approved and signed abatement 2004-142.</w:t>
      </w:r>
    </w:p>
    <w:p w:rsidR="00520F25" w:rsidRPr="00520F25" w:rsidRDefault="00520F25" w:rsidP="00520F25">
      <w:pPr>
        <w:spacing w:after="0" w:line="240" w:lineRule="auto"/>
        <w:ind w:left="360" w:hanging="360"/>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2.</w:t>
      </w:r>
      <w:r w:rsidRPr="00520F25">
        <w:rPr>
          <w:rFonts w:ascii="Times New Roman" w:eastAsia="Times New Roman" w:hAnsi="Times New Roman" w:cs="Times New Roman"/>
          <w:color w:val="000000"/>
          <w:sz w:val="14"/>
          <w:szCs w:val="14"/>
        </w:rPr>
        <w:t xml:space="preserve">        </w:t>
      </w:r>
      <w:r w:rsidRPr="00520F25">
        <w:rPr>
          <w:rFonts w:ascii="Times New Roman" w:eastAsia="Times New Roman" w:hAnsi="Times New Roman" w:cs="Times New Roman"/>
          <w:color w:val="000000"/>
          <w:sz w:val="20"/>
          <w:szCs w:val="20"/>
        </w:rPr>
        <w:t>Reports received: Prisoners Custody Log, GIS Report, Treasurer’s July and August monthly report, Thanks Program Financial Report and Wilson County Hospital Meeting Minutes.</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jc w:val="center"/>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ADJOURNMENT</w:t>
      </w:r>
      <w:r w:rsidRPr="00520F25">
        <w:rPr>
          <w:rFonts w:ascii="Times New Roman" w:eastAsia="Times New Roman" w:hAnsi="Times New Roman" w:cs="Times New Roman"/>
          <w:color w:val="000000"/>
          <w:sz w:val="20"/>
          <w:szCs w:val="20"/>
        </w:rPr>
        <w:t xml:space="preserve">: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xml:space="preserve">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The meeting adjourned at 6:50 p.m. to reconvene Monday, September 26, 2005 at 3:00 p.m.</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xml:space="preserve">                                                                                       </w:t>
      </w:r>
      <w:r w:rsidRPr="00520F25">
        <w:rPr>
          <w:rFonts w:ascii="Times New Roman" w:eastAsia="Times New Roman" w:hAnsi="Times New Roman" w:cs="Times New Roman"/>
          <w:b/>
          <w:bCs/>
          <w:color w:val="000000"/>
          <w:sz w:val="20"/>
          <w:szCs w:val="20"/>
        </w:rPr>
        <w:t>BOARD OF COUNTY COMMISSIONERS</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WILSON COUNTY, KANSAS</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____________________________________</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ROY VARNER-</w:t>
      </w:r>
      <w:r w:rsidRPr="00520F25">
        <w:rPr>
          <w:rFonts w:ascii="Times New Roman" w:eastAsia="Times New Roman" w:hAnsi="Times New Roman" w:cs="Times New Roman"/>
          <w:color w:val="000000"/>
          <w:sz w:val="20"/>
          <w:szCs w:val="20"/>
        </w:rPr>
        <w:t>Chairman</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ATTEST:</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 </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__________________________</w:t>
      </w:r>
    </w:p>
    <w:p w:rsidR="00520F25" w:rsidRPr="00520F25" w:rsidRDefault="00520F25" w:rsidP="00520F25">
      <w:pPr>
        <w:spacing w:after="0" w:line="240" w:lineRule="auto"/>
        <w:rPr>
          <w:rFonts w:ascii="Times New Roman" w:eastAsia="Times New Roman" w:hAnsi="Times New Roman" w:cs="Times New Roman"/>
          <w:sz w:val="24"/>
          <w:szCs w:val="24"/>
        </w:rPr>
      </w:pPr>
      <w:r w:rsidRPr="00520F25">
        <w:rPr>
          <w:rFonts w:ascii="Times New Roman" w:eastAsia="Times New Roman" w:hAnsi="Times New Roman" w:cs="Times New Roman"/>
          <w:b/>
          <w:bCs/>
          <w:color w:val="000000"/>
          <w:sz w:val="20"/>
          <w:szCs w:val="20"/>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0F25"/>
    <w:rsid w:val="00520F25"/>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52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F25"/>
    <w:rPr>
      <w:rFonts w:ascii="Times New Roman" w:eastAsia="Times New Roman" w:hAnsi="Times New Roman" w:cs="Times New Roman"/>
      <w:b/>
      <w:bCs/>
      <w:kern w:val="36"/>
      <w:sz w:val="48"/>
      <w:szCs w:val="48"/>
    </w:rPr>
  </w:style>
  <w:style w:type="paragraph" w:styleId="BodyText3">
    <w:name w:val="Body Text 3"/>
    <w:basedOn w:val="Normal"/>
    <w:link w:val="BodyText3Char"/>
    <w:uiPriority w:val="99"/>
    <w:semiHidden/>
    <w:unhideWhenUsed/>
    <w:rsid w:val="0052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520F2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F2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2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20F25"/>
    <w:rPr>
      <w:rFonts w:ascii="Times New Roman" w:eastAsia="Times New Roman" w:hAnsi="Times New Roman" w:cs="Times New Roman"/>
      <w:sz w:val="24"/>
      <w:szCs w:val="24"/>
    </w:rPr>
  </w:style>
  <w:style w:type="character" w:styleId="Strong">
    <w:name w:val="Strong"/>
    <w:basedOn w:val="DefaultParagraphFont"/>
    <w:uiPriority w:val="22"/>
    <w:qFormat/>
    <w:rsid w:val="00520F25"/>
    <w:rPr>
      <w:b/>
      <w:bCs/>
    </w:rPr>
  </w:style>
</w:styles>
</file>

<file path=word/webSettings.xml><?xml version="1.0" encoding="utf-8"?>
<w:webSettings xmlns:r="http://schemas.openxmlformats.org/officeDocument/2006/relationships" xmlns:w="http://schemas.openxmlformats.org/wordprocessingml/2006/main">
  <w:divs>
    <w:div w:id="1727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2010-09-03T14:52:00Z</dcterms:created>
  <dcterms:modified xsi:type="dcterms:W3CDTF">2010-09-03T14:53:00Z</dcterms:modified>
</cp:coreProperties>
</file>