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9E" w:rsidRPr="00BE199E" w:rsidRDefault="00BE199E" w:rsidP="00BE19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BE199E" w:rsidRPr="00BE199E" w:rsidRDefault="00BE199E" w:rsidP="00BE19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1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May 19, 2008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199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199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19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BE199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BE19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May 12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, and this week’s agenda. Commissioner Varner seconded the motion, motion carried.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presented her weekly report. The following items were: personal property valuation notice and approval to hire a new employee.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5 year bridge plan, blacktopping and roads.  They also discussed the status of dust control for this year.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DEPARTMENT: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sz w:val="24"/>
          <w:szCs w:val="24"/>
        </w:rPr>
        <w:lastRenderedPageBreak/>
        <w:t>Todd Durham, Health Director discussed FEMA meeting concerning buyout and Lakeside cleanup contract.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Bath, Sheriff presented his weekly report. The following items were discussed: jail population and evidence building. 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FOUR COUNTY MENTAL </w:t>
      </w:r>
      <w:proofErr w:type="gramStart"/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HEALTH</w:t>
      </w:r>
      <w:proofErr w:type="gramEnd"/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BE199E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Lambert to approve the Four County Mental Health Letter of Support for purchase of vehicles for the KDOT Freedom Fund.  Commissioner </w:t>
      </w:r>
      <w:proofErr w:type="spellStart"/>
      <w:r w:rsidRPr="00BE199E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BE199E">
        <w:rPr>
          <w:rFonts w:ascii="Times New Roman" w:eastAsia="Times New Roman" w:hAnsi="Times New Roman" w:cs="Times New Roman"/>
          <w:sz w:val="24"/>
          <w:szCs w:val="24"/>
        </w:rPr>
        <w:t xml:space="preserve"> seconded the motion, and the motion carried.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informed Commissioners of a wireless E911 grant award received in the amount of $23,959.00.  He also discussed with Commissioners proposals for a special sales tax question.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Sheriff’s jail log.</w:t>
      </w:r>
    </w:p>
    <w:p w:rsidR="00BE199E" w:rsidRPr="00BE199E" w:rsidRDefault="00BE199E" w:rsidP="00BE199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for $68,279.14 and payroll of $70,995.31.</w:t>
      </w:r>
    </w:p>
    <w:p w:rsidR="00BE199E" w:rsidRPr="00BE199E" w:rsidRDefault="00BE199E" w:rsidP="00BE199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Signed a letter of credit for Teresa Young for ROD conference.</w:t>
      </w:r>
    </w:p>
    <w:p w:rsidR="00BE199E" w:rsidRPr="00BE199E" w:rsidRDefault="00BE199E" w:rsidP="00BE199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 Approved abatements 2007-238 to 2007-241.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5:45 p.m. to reconvene Monday, June 2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</w:t>
      </w: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due to May 26</w:t>
      </w: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being Memorial Day.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BE199E" w:rsidRPr="00BE199E" w:rsidRDefault="00BE199E" w:rsidP="00BE199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____________________________________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 ROY VARNER-</w:t>
      </w: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BE199E" w:rsidRPr="00BE199E" w:rsidRDefault="00BE199E" w:rsidP="00BE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99E"/>
    <w:rsid w:val="00BE199E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BE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9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2010-09-04T01:51:00Z</dcterms:created>
  <dcterms:modified xsi:type="dcterms:W3CDTF">2010-09-04T01:51:00Z</dcterms:modified>
</cp:coreProperties>
</file>