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50" w:rsidRPr="00EA2950" w:rsidRDefault="00EA2950" w:rsidP="00EA2950">
      <w:pPr>
        <w:spacing w:after="0" w:line="240" w:lineRule="auto"/>
        <w:jc w:val="center"/>
        <w:outlineLvl w:val="0"/>
        <w:rPr>
          <w:rFonts w:ascii="Times New Roman" w:eastAsia="Times New Roman" w:hAnsi="Times New Roman" w:cs="Times New Roman"/>
          <w:b/>
          <w:bCs/>
          <w:kern w:val="36"/>
          <w:sz w:val="48"/>
          <w:szCs w:val="48"/>
        </w:rPr>
      </w:pPr>
      <w:r w:rsidRPr="00EA2950">
        <w:rPr>
          <w:rFonts w:ascii="Times New Roman" w:eastAsia="Times New Roman" w:hAnsi="Times New Roman" w:cs="Times New Roman"/>
          <w:b/>
          <w:bCs/>
          <w:color w:val="000000"/>
          <w:kern w:val="36"/>
          <w:sz w:val="24"/>
          <w:szCs w:val="24"/>
        </w:rPr>
        <w:t>WILSON COUNTY, KANSAS</w:t>
      </w:r>
    </w:p>
    <w:p w:rsidR="00EA2950" w:rsidRPr="00EA2950" w:rsidRDefault="00EA2950" w:rsidP="00EA2950">
      <w:pPr>
        <w:spacing w:after="0" w:line="240" w:lineRule="auto"/>
        <w:jc w:val="center"/>
        <w:outlineLvl w:val="0"/>
        <w:rPr>
          <w:rFonts w:ascii="Times New Roman" w:eastAsia="Times New Roman" w:hAnsi="Times New Roman" w:cs="Times New Roman"/>
          <w:b/>
          <w:bCs/>
          <w:kern w:val="36"/>
          <w:sz w:val="48"/>
          <w:szCs w:val="48"/>
        </w:rPr>
      </w:pPr>
      <w:r w:rsidRPr="00EA2950">
        <w:rPr>
          <w:rFonts w:ascii="Times New Roman" w:eastAsia="Times New Roman" w:hAnsi="Times New Roman" w:cs="Times New Roman"/>
          <w:b/>
          <w:bCs/>
          <w:kern w:val="36"/>
          <w:sz w:val="24"/>
          <w:szCs w:val="24"/>
        </w:rPr>
        <w:t>OFFICIAL MINUTES</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February 13, 2006</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outlineLvl w:val="0"/>
        <w:rPr>
          <w:rFonts w:ascii="Times New Roman" w:eastAsia="Times New Roman" w:hAnsi="Times New Roman" w:cs="Times New Roman"/>
          <w:b/>
          <w:bCs/>
          <w:kern w:val="36"/>
          <w:sz w:val="48"/>
          <w:szCs w:val="48"/>
        </w:rPr>
      </w:pPr>
      <w:r w:rsidRPr="00EA2950">
        <w:rPr>
          <w:rFonts w:ascii="Times New Roman" w:eastAsia="Times New Roman" w:hAnsi="Times New Roman" w:cs="Times New Roman"/>
          <w:kern w:val="36"/>
          <w:sz w:val="24"/>
          <w:szCs w:val="24"/>
        </w:rPr>
        <w:t> </w:t>
      </w:r>
    </w:p>
    <w:p w:rsidR="00EA2950" w:rsidRPr="00EA2950" w:rsidRDefault="00EA2950" w:rsidP="00EA2950">
      <w:pPr>
        <w:spacing w:after="0" w:line="240" w:lineRule="auto"/>
        <w:outlineLvl w:val="0"/>
        <w:rPr>
          <w:rFonts w:ascii="Times New Roman" w:eastAsia="Times New Roman" w:hAnsi="Times New Roman" w:cs="Times New Roman"/>
          <w:b/>
          <w:bCs/>
          <w:kern w:val="36"/>
          <w:sz w:val="48"/>
          <w:szCs w:val="48"/>
        </w:rPr>
      </w:pPr>
      <w:r w:rsidRPr="00EA2950">
        <w:rPr>
          <w:rFonts w:ascii="Times New Roman" w:eastAsia="Times New Roman" w:hAnsi="Times New Roman" w:cs="Times New Roman"/>
          <w:kern w:val="36"/>
          <w:sz w:val="24"/>
          <w:szCs w:val="24"/>
        </w:rPr>
        <w:t> </w:t>
      </w:r>
    </w:p>
    <w:p w:rsidR="00EA2950" w:rsidRPr="00EA2950" w:rsidRDefault="00EA2950" w:rsidP="00EA2950">
      <w:pPr>
        <w:spacing w:after="0" w:line="240" w:lineRule="auto"/>
        <w:outlineLvl w:val="0"/>
        <w:rPr>
          <w:rFonts w:ascii="Times New Roman" w:eastAsia="Times New Roman" w:hAnsi="Times New Roman" w:cs="Times New Roman"/>
          <w:b/>
          <w:bCs/>
          <w:kern w:val="36"/>
          <w:sz w:val="48"/>
          <w:szCs w:val="48"/>
        </w:rPr>
      </w:pPr>
      <w:r w:rsidRPr="00EA2950">
        <w:rPr>
          <w:rFonts w:ascii="Times New Roman" w:eastAsia="Times New Roman" w:hAnsi="Times New Roman" w:cs="Times New Roman"/>
          <w:kern w:val="36"/>
          <w:sz w:val="24"/>
          <w:szCs w:val="24"/>
        </w:rPr>
        <w:t xml:space="preserve">The Board of County Commissioners, three members, the County Clerk and the County Coordinator were present, and met in regular session at 3:00 p.m. in </w:t>
      </w:r>
      <w:r w:rsidRPr="00EA2950">
        <w:rPr>
          <w:rFonts w:ascii="Times New Roman" w:eastAsia="Times New Roman" w:hAnsi="Times New Roman" w:cs="Times New Roman"/>
          <w:color w:val="000000"/>
          <w:kern w:val="36"/>
          <w:sz w:val="24"/>
          <w:szCs w:val="24"/>
        </w:rPr>
        <w:t>the</w:t>
      </w:r>
      <w:r w:rsidRPr="00EA2950">
        <w:rPr>
          <w:rFonts w:ascii="Times New Roman" w:eastAsia="Times New Roman" w:hAnsi="Times New Roman" w:cs="Times New Roman"/>
          <w:kern w:val="36"/>
          <w:sz w:val="24"/>
          <w:szCs w:val="24"/>
        </w:rPr>
        <w:t xml:space="preserve"> Commissioner’s Room with Carl Irick as a visitor.</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CALL TO ORDER:</w:t>
      </w:r>
      <w:r w:rsidRPr="00EA2950">
        <w:rPr>
          <w:rFonts w:ascii="Times New Roman" w:eastAsia="Times New Roman" w:hAnsi="Times New Roman" w:cs="Times New Roman"/>
          <w:color w:val="000000"/>
          <w:sz w:val="24"/>
          <w:szCs w:val="24"/>
        </w:rPr>
        <w:t xml:space="preserve"> Commissioner Fitzmorris.</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xml:space="preserve">INVOCATION: </w:t>
      </w:r>
      <w:r w:rsidRPr="00EA2950">
        <w:rPr>
          <w:rFonts w:ascii="Times New Roman" w:eastAsia="Times New Roman" w:hAnsi="Times New Roman" w:cs="Times New Roman"/>
          <w:color w:val="000000"/>
          <w:sz w:val="24"/>
          <w:szCs w:val="24"/>
        </w:rPr>
        <w:t>Commissioner Varner.</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PLEDGE OF ALLEGIANCE:</w:t>
      </w:r>
      <w:r w:rsidRPr="00EA2950">
        <w:rPr>
          <w:rFonts w:ascii="Times New Roman" w:eastAsia="Times New Roman" w:hAnsi="Times New Roman" w:cs="Times New Roman"/>
          <w:color w:val="000000"/>
          <w:sz w:val="24"/>
          <w:szCs w:val="24"/>
        </w:rPr>
        <w:t xml:space="preserve"> Commissioner Varner.</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MINUTES AND AGENDA APPROVAL:</w:t>
      </w:r>
      <w:r w:rsidRPr="00EA2950">
        <w:rPr>
          <w:rFonts w:ascii="Times New Roman" w:eastAsia="Times New Roman" w:hAnsi="Times New Roman" w:cs="Times New Roman"/>
          <w:color w:val="000000"/>
          <w:sz w:val="24"/>
          <w:szCs w:val="24"/>
        </w:rPr>
        <w:t xml:space="preserve">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xml:space="preserve">                </w:t>
      </w:r>
    </w:p>
    <w:p w:rsidR="00EA2950" w:rsidRPr="00EA2950" w:rsidRDefault="00EA2950" w:rsidP="00EA2950">
      <w:pPr>
        <w:spacing w:after="0" w:line="240" w:lineRule="auto"/>
        <w:ind w:left="720"/>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xml:space="preserve">ACTION: </w:t>
      </w:r>
      <w:r w:rsidRPr="00EA2950">
        <w:rPr>
          <w:rFonts w:ascii="Times New Roman" w:eastAsia="Times New Roman" w:hAnsi="Times New Roman" w:cs="Times New Roman"/>
          <w:color w:val="000000"/>
          <w:sz w:val="24"/>
          <w:szCs w:val="24"/>
        </w:rPr>
        <w:t> A motion was made by Commissioner Lambert to approve the agenda and the minutes of February 6, 2006. Commissioner Varner seconded the motion, motion carried.</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VETERANS RIGHTS:</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Mary Rogers with the Veterans of Foreign Wars Post #3018 and American Legion Post #8 presented a petition for Veterans Rights which was approved and signed by the Commissioners.</w:t>
      </w:r>
    </w:p>
    <w:p w:rsidR="00EA2950" w:rsidRPr="00EA2950" w:rsidRDefault="00EA2950" w:rsidP="00EA2950">
      <w:pPr>
        <w:spacing w:after="0" w:line="240" w:lineRule="auto"/>
        <w:ind w:left="2880" w:firstLine="720"/>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sz w:val="24"/>
          <w:szCs w:val="24"/>
        </w:rPr>
        <w:t>APPRRAISER OFFICE:</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sz w:val="24"/>
          <w:szCs w:val="24"/>
        </w:rPr>
        <w:t xml:space="preserve">Cindy Mitchell, Deputy Appraiser presented her weekly report. The following items were discussed: 30 day extension was approved with the State, new Ag </w:t>
      </w:r>
      <w:r w:rsidRPr="00EA2950">
        <w:rPr>
          <w:rFonts w:ascii="Times New Roman" w:eastAsia="Times New Roman" w:hAnsi="Times New Roman" w:cs="Times New Roman"/>
          <w:color w:val="000000"/>
          <w:sz w:val="24"/>
          <w:szCs w:val="24"/>
        </w:rPr>
        <w:t>values,</w:t>
      </w:r>
      <w:r w:rsidRPr="00EA2950">
        <w:rPr>
          <w:rFonts w:ascii="Times New Roman" w:eastAsia="Times New Roman" w:hAnsi="Times New Roman" w:cs="Times New Roman"/>
          <w:sz w:val="24"/>
          <w:szCs w:val="24"/>
        </w:rPr>
        <w:t xml:space="preserve"> final review, oil and gas upgrade.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sz w:val="24"/>
          <w:szCs w:val="24"/>
        </w:rPr>
        <w:t>TREASURER:</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Annette Cranmer, County Treasurer presented her financial investment report and discussed taking bids on the official newspaper.</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lastRenderedPageBreak/>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w:t>
      </w:r>
    </w:p>
    <w:p w:rsidR="00EA2950" w:rsidRPr="00EA2950" w:rsidRDefault="00EA2950" w:rsidP="00EA2950">
      <w:pPr>
        <w:spacing w:after="0" w:line="240" w:lineRule="auto"/>
        <w:jc w:val="both"/>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both"/>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HEALTH BUILDING:</w:t>
      </w:r>
    </w:p>
    <w:p w:rsidR="00EA2950" w:rsidRPr="00EA2950" w:rsidRDefault="00EA2950" w:rsidP="00EA2950">
      <w:pPr>
        <w:spacing w:after="0" w:line="240" w:lineRule="auto"/>
        <w:jc w:val="both"/>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both"/>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Linda Shire, Health Nurse and Nick Lewis, Maintenance Supervisor proposed the last week of March for moving into and having an open house for the new health building. Other items discussed were: shelving, blinds, door tags, outside signage and refrigerator.</w:t>
      </w:r>
    </w:p>
    <w:p w:rsidR="00EA2950" w:rsidRPr="00EA2950" w:rsidRDefault="00EA2950" w:rsidP="00EA2950">
      <w:pPr>
        <w:spacing w:after="0" w:line="240" w:lineRule="auto"/>
        <w:jc w:val="both"/>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ind w:left="720"/>
        <w:jc w:val="both"/>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ACTION:</w:t>
      </w:r>
      <w:r w:rsidRPr="00EA2950">
        <w:rPr>
          <w:rFonts w:ascii="Times New Roman" w:eastAsia="Times New Roman" w:hAnsi="Times New Roman" w:cs="Times New Roman"/>
          <w:color w:val="000000"/>
          <w:sz w:val="24"/>
          <w:szCs w:val="24"/>
        </w:rPr>
        <w:t xml:space="preserve"> A motion was made by Commissioner Varner to approve shelves, blinds, door tags, refrigerator and three new desks not to exceed $5,100.00. Commissioner Lambert seconded the motion, motion carried.</w:t>
      </w:r>
    </w:p>
    <w:p w:rsidR="00EA2950" w:rsidRPr="00EA2950" w:rsidRDefault="00EA2950" w:rsidP="00EA2950">
      <w:pPr>
        <w:spacing w:after="0" w:line="240" w:lineRule="auto"/>
        <w:jc w:val="both"/>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ROAD AND BRIDGE:</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sz w:val="24"/>
          <w:szCs w:val="24"/>
        </w:rPr>
        <w:t>Bill Graves, Road Supervisor, gave his weekly report. The following items were discussed: grader bids, old mole board, road work and right of way for SBC in Colfax Twp.  Further discussed minimum maintenance</w:t>
      </w:r>
      <w:r w:rsidRPr="00EA2950">
        <w:rPr>
          <w:rFonts w:ascii="Times New Roman" w:eastAsia="Times New Roman" w:hAnsi="Times New Roman" w:cs="Times New Roman"/>
          <w:color w:val="FF0000"/>
          <w:sz w:val="24"/>
          <w:szCs w:val="24"/>
        </w:rPr>
        <w:t xml:space="preserve"> </w:t>
      </w:r>
      <w:r w:rsidRPr="00EA2950">
        <w:rPr>
          <w:rFonts w:ascii="Times New Roman" w:eastAsia="Times New Roman" w:hAnsi="Times New Roman" w:cs="Times New Roman"/>
          <w:sz w:val="24"/>
          <w:szCs w:val="24"/>
        </w:rPr>
        <w:t>roads.</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SHERIFF:</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Dan Bath, Sheriff, gave his weekly report. The following items were discussed: wage study.</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RESOLUTION #813:</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ind w:left="720"/>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ACTION:</w:t>
      </w:r>
      <w:r w:rsidRPr="00EA2950">
        <w:rPr>
          <w:rFonts w:ascii="Times New Roman" w:eastAsia="Times New Roman" w:hAnsi="Times New Roman" w:cs="Times New Roman"/>
          <w:color w:val="000000"/>
          <w:sz w:val="24"/>
          <w:szCs w:val="24"/>
        </w:rPr>
        <w:t xml:space="preserve"> A motion was made by Commissioner Lambert to approve Resolution #813 to alter the speed limit to 30 miles per hour on Nevada Rd from Granby St. to Newton Rd., Commissioner Varner seconded the motion, motion carried.</w:t>
      </w:r>
    </w:p>
    <w:p w:rsidR="00EA2950" w:rsidRPr="00EA2950" w:rsidRDefault="00EA2950" w:rsidP="00EA2950">
      <w:pPr>
        <w:spacing w:after="0" w:line="240" w:lineRule="auto"/>
        <w:ind w:left="720"/>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COORDINATOR:</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xml:space="preserve">Kris Marple, County Coordinator, reported on the status of E911 &amp; requested approval for a new computer &amp; network router for 911 dispatch not to exceed $1,200.00.  Approval was given by </w:t>
      </w:r>
      <w:r w:rsidRPr="00EA2950">
        <w:rPr>
          <w:rFonts w:ascii="Times New Roman" w:eastAsia="Times New Roman" w:hAnsi="Times New Roman" w:cs="Times New Roman"/>
          <w:color w:val="000000"/>
          <w:sz w:val="24"/>
          <w:szCs w:val="24"/>
        </w:rPr>
        <w:lastRenderedPageBreak/>
        <w:t>consensus.  Presented an addendum to agreement for administrative consulting services from SEKRPC for WCH.</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ind w:left="720"/>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xml:space="preserve">ACTION: </w:t>
      </w:r>
      <w:r w:rsidRPr="00EA2950">
        <w:rPr>
          <w:rFonts w:ascii="Times New Roman" w:eastAsia="Times New Roman" w:hAnsi="Times New Roman" w:cs="Times New Roman"/>
          <w:color w:val="000000"/>
          <w:sz w:val="24"/>
          <w:szCs w:val="24"/>
        </w:rPr>
        <w:t> A motion was made by Commissioner Varner to approve the addendum.  Commissioner Lambert seconded the motion, and the motion carried.</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OTHER BUSINESS:</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FF0000"/>
          <w:sz w:val="24"/>
          <w:szCs w:val="24"/>
        </w:rPr>
        <w:t> </w:t>
      </w:r>
    </w:p>
    <w:p w:rsidR="00EA2950" w:rsidRPr="00EA2950" w:rsidRDefault="00EA2950" w:rsidP="00EA2950">
      <w:pPr>
        <w:spacing w:after="0" w:line="240" w:lineRule="auto"/>
        <w:ind w:left="360" w:hanging="360"/>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1.        Approved change orders 2005-119 and 2005-120.</w:t>
      </w:r>
    </w:p>
    <w:p w:rsidR="00EA2950" w:rsidRPr="00EA2950" w:rsidRDefault="00EA2950" w:rsidP="00EA2950">
      <w:pPr>
        <w:spacing w:after="0" w:line="240" w:lineRule="auto"/>
        <w:ind w:left="360" w:hanging="360"/>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2.        Reports received: Appraisers, Health Department and Jail Log.</w:t>
      </w:r>
    </w:p>
    <w:p w:rsidR="00EA2950" w:rsidRPr="00EA2950" w:rsidRDefault="00EA2950" w:rsidP="00EA2950">
      <w:pPr>
        <w:spacing w:after="0" w:line="240" w:lineRule="auto"/>
        <w:ind w:left="360" w:hanging="360"/>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3.        Approved warrants of $25,381.55 and payroll of $61,007.25.</w:t>
      </w:r>
    </w:p>
    <w:p w:rsidR="00EA2950" w:rsidRPr="00EA2950" w:rsidRDefault="00EA2950" w:rsidP="00EA2950">
      <w:pPr>
        <w:spacing w:after="0" w:line="240" w:lineRule="auto"/>
        <w:ind w:left="360" w:hanging="360"/>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4.        Discussed wage study.</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ADJOURNMENT</w:t>
      </w:r>
      <w:r w:rsidRPr="00EA2950">
        <w:rPr>
          <w:rFonts w:ascii="Times New Roman" w:eastAsia="Times New Roman" w:hAnsi="Times New Roman" w:cs="Times New Roman"/>
          <w:color w:val="000000"/>
          <w:sz w:val="24"/>
          <w:szCs w:val="24"/>
        </w:rPr>
        <w:t xml:space="preserve">: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xml:space="preserve">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sz w:val="24"/>
          <w:szCs w:val="24"/>
        </w:rPr>
        <w:t xml:space="preserve">                The meeting adjourned at 7:30 p.m. to reconvene Monday, February 27, 2006 at 3:00 p.m.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NOTE:</w:t>
      </w:r>
      <w:r w:rsidRPr="00EA2950">
        <w:rPr>
          <w:rFonts w:ascii="Times New Roman" w:eastAsia="Times New Roman" w:hAnsi="Times New Roman" w:cs="Times New Roman"/>
          <w:color w:val="000000"/>
          <w:sz w:val="24"/>
          <w:szCs w:val="24"/>
        </w:rPr>
        <w:t>  There will be no meeting next week due to President’s Day on Monday, February 20, 2006.</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xml:space="preserve">                                                                                      </w:t>
      </w:r>
    </w:p>
    <w:p w:rsidR="00EA2950" w:rsidRPr="00EA2950" w:rsidRDefault="00EA2950" w:rsidP="00EA2950">
      <w:pPr>
        <w:spacing w:after="0" w:line="240" w:lineRule="auto"/>
        <w:ind w:left="3600" w:firstLine="720"/>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r w:rsidRPr="00EA2950">
        <w:rPr>
          <w:rFonts w:ascii="Times New Roman" w:eastAsia="Times New Roman" w:hAnsi="Times New Roman" w:cs="Times New Roman"/>
          <w:b/>
          <w:bCs/>
          <w:color w:val="000000"/>
          <w:sz w:val="24"/>
          <w:szCs w:val="24"/>
        </w:rPr>
        <w:t>BOARD OF COUNTY COMMISSIONERS</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WILSON COUNTY, KANSAS</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____________________________________</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GARY FITZMORRIS-</w:t>
      </w:r>
      <w:r w:rsidRPr="00EA2950">
        <w:rPr>
          <w:rFonts w:ascii="Times New Roman" w:eastAsia="Times New Roman" w:hAnsi="Times New Roman" w:cs="Times New Roman"/>
          <w:color w:val="000000"/>
          <w:sz w:val="24"/>
          <w:szCs w:val="24"/>
        </w:rPr>
        <w:t>Chairman</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ATTEST:</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 xml:space="preserve">__________________________ </w:t>
      </w:r>
    </w:p>
    <w:p w:rsidR="00EA2950" w:rsidRPr="00EA2950" w:rsidRDefault="00EA2950" w:rsidP="00EA2950">
      <w:pPr>
        <w:spacing w:after="0" w:line="240" w:lineRule="auto"/>
        <w:jc w:val="center"/>
        <w:rPr>
          <w:rFonts w:ascii="Times New Roman" w:eastAsia="Times New Roman" w:hAnsi="Times New Roman" w:cs="Times New Roman"/>
          <w:sz w:val="24"/>
          <w:szCs w:val="24"/>
        </w:rPr>
      </w:pPr>
      <w:r w:rsidRPr="00EA2950">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2950"/>
    <w:rsid w:val="00C536BF"/>
    <w:rsid w:val="00EA2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EA2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950"/>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EA2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A2950"/>
    <w:rPr>
      <w:rFonts w:ascii="Times New Roman" w:eastAsia="Times New Roman" w:hAnsi="Times New Roman" w:cs="Times New Roman"/>
      <w:sz w:val="24"/>
      <w:szCs w:val="24"/>
    </w:rPr>
  </w:style>
  <w:style w:type="character" w:styleId="Strong">
    <w:name w:val="Strong"/>
    <w:basedOn w:val="DefaultParagraphFont"/>
    <w:uiPriority w:val="22"/>
    <w:qFormat/>
    <w:rsid w:val="00EA2950"/>
    <w:rPr>
      <w:b/>
      <w:bCs/>
    </w:rPr>
  </w:style>
  <w:style w:type="paragraph" w:styleId="BodyText2">
    <w:name w:val="Body Text 2"/>
    <w:basedOn w:val="Normal"/>
    <w:link w:val="BodyText2Char"/>
    <w:uiPriority w:val="99"/>
    <w:semiHidden/>
    <w:unhideWhenUsed/>
    <w:rsid w:val="00EA2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A29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5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2010-09-03T15:41:00Z</dcterms:created>
  <dcterms:modified xsi:type="dcterms:W3CDTF">2010-09-03T15:42:00Z</dcterms:modified>
</cp:coreProperties>
</file>