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4" w:rsidRPr="005F4114" w:rsidRDefault="005F4114" w:rsidP="005F41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WILSON COUNTY, KANSAS</w:t>
      </w:r>
    </w:p>
    <w:p w:rsidR="005F4114" w:rsidRPr="005F4114" w:rsidRDefault="005F4114" w:rsidP="005F41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1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OFFICIAL MINUTES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May 12, 2008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11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114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411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The Board of County Commissioners, two members, County Clerk and County Coordinator were present, and met in regular </w:t>
      </w:r>
      <w:r w:rsidRPr="005F411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session at 3:00 p</w:t>
      </w:r>
      <w:r w:rsidRPr="005F4114">
        <w:rPr>
          <w:rFonts w:ascii="Times New Roman" w:eastAsia="Times New Roman" w:hAnsi="Times New Roman" w:cs="Times New Roman"/>
          <w:kern w:val="36"/>
          <w:sz w:val="24"/>
          <w:szCs w:val="24"/>
        </w:rPr>
        <w:t>.m. Commissioner Lambert was absent.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INVOCATION: 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Noxious Weeds Director, Mark Demas.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ALLEGIANCE: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Varner.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was made by Commissioner </w:t>
      </w:r>
      <w:proofErr w:type="spellStart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of May 5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, and this week’s agenda. Commissioner Varner seconded the motion, motion carried.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APPRAISER: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Cindy Mitchell, Deputy Appraiser and Terry Henning, Acting Appraiser discussed state assessed added and abated and salt water lines.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 AND BRIDGE: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Tom Smith, Road and Bridge Supervisor presented his weekly report. The following items were discussed: repair of bridge on Franklin Road, blacktopping, chip sealing, 2 road crossings for </w:t>
      </w:r>
      <w:proofErr w:type="spellStart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Atmos</w:t>
      </w:r>
      <w:proofErr w:type="spellEnd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Energy in Center Twp.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ACTION: 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 motion was made by Commissioner </w:t>
      </w:r>
      <w:proofErr w:type="spellStart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Fitzmorris</w:t>
      </w:r>
      <w:proofErr w:type="spellEnd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amended order granting right of way. Commissioner Varner seconded the motion, motion carried.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EMERGENCY MANAGEMENT: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sz w:val="24"/>
          <w:szCs w:val="24"/>
        </w:rPr>
        <w:t>Rick Brown, Emergency Management discussed usage of Courthouse during storms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SHERIFF: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Dan Bath, Sheriff, Madeleine Hartnett, Administrative Assistant presented their weekly report. The following items were discussed: jail population, access to the AS400 concerning delinquent taxes, purchase of 2006 Ford truck for $16,000.00 which was approved, video arraignment being installed and the Commissioners will not change the employee policy to allow reserves to transport inmates.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 #864: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ACTION:</w:t>
      </w:r>
      <w:r w:rsidRPr="005F4114">
        <w:rPr>
          <w:rFonts w:ascii="Times New Roman" w:eastAsia="Times New Roman" w:hAnsi="Times New Roman" w:cs="Times New Roman"/>
          <w:sz w:val="24"/>
          <w:szCs w:val="24"/>
        </w:rPr>
        <w:t xml:space="preserve"> A motion was made by Commissioner </w:t>
      </w:r>
      <w:proofErr w:type="spellStart"/>
      <w:r w:rsidRPr="005F4114">
        <w:rPr>
          <w:rFonts w:ascii="Times New Roman" w:eastAsia="Times New Roman" w:hAnsi="Times New Roman" w:cs="Times New Roman"/>
          <w:sz w:val="24"/>
          <w:szCs w:val="24"/>
        </w:rPr>
        <w:t>Fitzmorris</w:t>
      </w:r>
      <w:proofErr w:type="spellEnd"/>
      <w:r w:rsidRPr="005F4114">
        <w:rPr>
          <w:rFonts w:ascii="Times New Roman" w:eastAsia="Times New Roman" w:hAnsi="Times New Roman" w:cs="Times New Roman"/>
          <w:sz w:val="24"/>
          <w:szCs w:val="24"/>
        </w:rPr>
        <w:t xml:space="preserve"> to approve Resolution # 864 the cancellation of stale warrant checks of year 2004.  Commissioner Varner seconded the motion, and the motion carried.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COORDINATOR: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 </w:t>
      </w:r>
      <w:proofErr w:type="spellStart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Marple</w:t>
      </w:r>
      <w:proofErr w:type="spellEnd"/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, County Coordinator, presented a financing rate of 4.63% from CNB for financing a new motor grader, which was approved by consensus.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 Reports received were: Sheriff’s jail log, SEK Juvenile Detention, Road &amp; Bridge and Clerk Fees Report.</w:t>
      </w:r>
    </w:p>
    <w:p w:rsidR="005F4114" w:rsidRPr="005F4114" w:rsidRDefault="005F4114" w:rsidP="005F41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 Approved warrants for $309,419.62.</w:t>
      </w:r>
    </w:p>
    <w:p w:rsidR="005F4114" w:rsidRPr="005F4114" w:rsidRDefault="005F4114" w:rsidP="005F41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 Noxious Weed Director discussed the starting of his season of spraying.</w:t>
      </w:r>
    </w:p>
    <w:p w:rsidR="005F4114" w:rsidRPr="005F4114" w:rsidRDefault="005F4114" w:rsidP="005F411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 Carl Reaves, Colfax Twp. discussed roads needing repair in his area.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adjourned at 6:00 p.m. to reconvene Monday, May 19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3:00 p.m.</w:t>
      </w: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5F4114" w:rsidRPr="005F4114" w:rsidRDefault="005F4114" w:rsidP="005F4114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BOARD OF COUNTY COMMISSIONERS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WILSON COUNTY, KANSAS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                ____________________________________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ROY VARNER-</w:t>
      </w: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ATTEST: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</w:t>
      </w:r>
    </w:p>
    <w:p w:rsidR="005F4114" w:rsidRPr="005F4114" w:rsidRDefault="005F4114" w:rsidP="005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 CLERK</w:t>
      </w:r>
    </w:p>
    <w:p w:rsidR="00C536BF" w:rsidRDefault="00C536BF"/>
    <w:sectPr w:rsidR="00C536BF" w:rsidSect="00C5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114"/>
    <w:rsid w:val="005F4114"/>
    <w:rsid w:val="00C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BF"/>
  </w:style>
  <w:style w:type="paragraph" w:styleId="Heading1">
    <w:name w:val="heading 1"/>
    <w:basedOn w:val="Normal"/>
    <w:link w:val="Heading1Char"/>
    <w:uiPriority w:val="9"/>
    <w:qFormat/>
    <w:rsid w:val="005F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</cp:revision>
  <dcterms:created xsi:type="dcterms:W3CDTF">2010-09-04T01:50:00Z</dcterms:created>
  <dcterms:modified xsi:type="dcterms:W3CDTF">2010-09-04T01:51:00Z</dcterms:modified>
</cp:coreProperties>
</file>